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4B86" w14:textId="77777777" w:rsidR="00D57140" w:rsidRPr="00575509" w:rsidRDefault="00D57140" w:rsidP="00D57140">
      <w:pPr>
        <w:widowControl w:val="0"/>
        <w:rPr>
          <w:b/>
          <w:bCs/>
          <w:color w:val="000000"/>
          <w:spacing w:val="-4"/>
        </w:rPr>
      </w:pPr>
      <w:bookmarkStart w:id="0" w:name="_GoBack"/>
      <w:bookmarkEnd w:id="0"/>
    </w:p>
    <w:p w14:paraId="2A2949B2" w14:textId="77777777" w:rsidR="00D57140" w:rsidRPr="0018772B" w:rsidRDefault="00D57140" w:rsidP="00D57140">
      <w:pPr>
        <w:jc w:val="center"/>
        <w:rPr>
          <w:b/>
          <w:lang w:val="vi-VN"/>
        </w:rPr>
      </w:pPr>
      <w:r w:rsidRPr="0018772B">
        <w:rPr>
          <w:b/>
          <w:lang w:val="vi-VN"/>
        </w:rPr>
        <w:t>BÁO CÁO</w:t>
      </w:r>
    </w:p>
    <w:p w14:paraId="0CFCE85D" w14:textId="77777777" w:rsidR="00D57140" w:rsidRPr="00744141" w:rsidRDefault="00D57140" w:rsidP="00D57140">
      <w:pPr>
        <w:jc w:val="center"/>
        <w:rPr>
          <w:rFonts w:ascii="Times New Roman Bold" w:hAnsi="Times New Roman Bold"/>
          <w:b/>
          <w:spacing w:val="-6"/>
          <w:lang w:val="vi-VN"/>
        </w:rPr>
      </w:pPr>
      <w:r w:rsidRPr="00744141">
        <w:rPr>
          <w:rFonts w:ascii="Times New Roman Bold" w:hAnsi="Times New Roman Bold"/>
          <w:b/>
          <w:spacing w:val="-6"/>
        </w:rPr>
        <w:t xml:space="preserve">Sơ kết </w:t>
      </w:r>
      <w:r>
        <w:rPr>
          <w:rFonts w:ascii="Times New Roman Bold" w:hAnsi="Times New Roman Bold"/>
          <w:b/>
          <w:spacing w:val="-6"/>
        </w:rPr>
        <w:t>03 năm</w:t>
      </w:r>
      <w:r w:rsidRPr="00744141">
        <w:rPr>
          <w:rFonts w:ascii="Times New Roman Bold" w:hAnsi="Times New Roman Bold"/>
          <w:b/>
          <w:spacing w:val="-6"/>
          <w:lang w:val="vi-VN"/>
        </w:rPr>
        <w:t xml:space="preserve"> </w:t>
      </w:r>
      <w:r w:rsidRPr="00744141">
        <w:rPr>
          <w:rFonts w:ascii="Times New Roman Bold" w:hAnsi="Times New Roman Bold"/>
          <w:b/>
          <w:spacing w:val="-6"/>
        </w:rPr>
        <w:t xml:space="preserve">triển khai </w:t>
      </w:r>
      <w:r w:rsidRPr="00744141">
        <w:rPr>
          <w:rFonts w:ascii="Times New Roman Bold" w:hAnsi="Times New Roman Bold"/>
          <w:b/>
          <w:spacing w:val="-6"/>
          <w:lang w:val="vi-VN"/>
        </w:rPr>
        <w:t>thực hiện Nghị định số 81/2019/NĐ-CP</w:t>
      </w:r>
      <w:r w:rsidRPr="00744141">
        <w:rPr>
          <w:rFonts w:ascii="Times New Roman Bold" w:hAnsi="Times New Roman Bold"/>
          <w:b/>
          <w:spacing w:val="-6"/>
        </w:rPr>
        <w:t xml:space="preserve"> </w:t>
      </w:r>
    </w:p>
    <w:p w14:paraId="5D6B0230" w14:textId="02FEC0AC" w:rsidR="00D57140" w:rsidRPr="00575509" w:rsidRDefault="00D57140" w:rsidP="00D57140">
      <w:pPr>
        <w:spacing w:before="240" w:after="120"/>
        <w:jc w:val="both"/>
        <w:rPr>
          <w:b/>
        </w:rPr>
      </w:pPr>
      <w:r>
        <w:rPr>
          <w:b/>
          <w:noProof/>
          <w:sz w:val="2"/>
          <w:szCs w:val="2"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8AC36A5" wp14:editId="61B9500D">
                <wp:simplePos x="0" y="0"/>
                <wp:positionH relativeFrom="column">
                  <wp:posOffset>2105660</wp:posOffset>
                </wp:positionH>
                <wp:positionV relativeFrom="paragraph">
                  <wp:posOffset>21590</wp:posOffset>
                </wp:positionV>
                <wp:extent cx="183578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CD7C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8pt,1.7pt" to="310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0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bP4wfZxP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" o:allowincell="f"/>
            </w:pict>
          </mc:Fallback>
        </mc:AlternateContent>
      </w:r>
      <w:r>
        <w:rPr>
          <w:b/>
        </w:rPr>
        <w:tab/>
      </w:r>
      <w:r w:rsidRPr="00357158">
        <w:rPr>
          <w:b/>
        </w:rPr>
        <w:t>I.</w:t>
      </w:r>
      <w:r w:rsidR="00E46773">
        <w:rPr>
          <w:b/>
        </w:rPr>
        <w:t xml:space="preserve"> </w:t>
      </w:r>
      <w:r>
        <w:rPr>
          <w:b/>
        </w:rPr>
        <w:t>TỔ CHỨC</w:t>
      </w:r>
      <w:r w:rsidRPr="00357158">
        <w:rPr>
          <w:b/>
        </w:rPr>
        <w:t xml:space="preserve"> TRIỂN KHAI THỰC HIỆN NGHỊ ĐỊNH SỐ 81/2019/NĐ-</w:t>
      </w:r>
      <w:r w:rsidRPr="005A06F5">
        <w:rPr>
          <w:b/>
        </w:rPr>
        <w:t>CP</w:t>
      </w:r>
    </w:p>
    <w:p w14:paraId="6D3FD36F" w14:textId="02323CD0" w:rsidR="00D57140" w:rsidRDefault="00D57140" w:rsidP="00D57140">
      <w:pPr>
        <w:spacing w:before="120" w:after="120"/>
        <w:jc w:val="both"/>
        <w:rPr>
          <w:bCs/>
        </w:rPr>
      </w:pPr>
      <w:r>
        <w:rPr>
          <w:bCs/>
        </w:rPr>
        <w:tab/>
        <w:t>Công tác ban hành các văn bản chỉ đạo, hướng dẫn các cơ quan, đơn vị triển khai thực hiện Nghị định số 81/2019/NĐ-CP.</w:t>
      </w:r>
    </w:p>
    <w:p w14:paraId="2E810A08" w14:textId="1DD39E66" w:rsidR="00D57140" w:rsidRPr="0028278C" w:rsidRDefault="00D57140" w:rsidP="00D57140">
      <w:pPr>
        <w:spacing w:before="120" w:after="120"/>
        <w:jc w:val="both"/>
        <w:rPr>
          <w:rFonts w:ascii="Times New Roman Bold" w:hAnsi="Times New Roman Bold"/>
          <w:b/>
        </w:rPr>
      </w:pPr>
      <w:r>
        <w:rPr>
          <w:bCs/>
        </w:rPr>
        <w:tab/>
      </w:r>
      <w:r w:rsidRPr="00357158">
        <w:rPr>
          <w:rFonts w:ascii="Times New Roman Bold" w:hAnsi="Times New Roman Bold"/>
          <w:b/>
        </w:rPr>
        <w:t xml:space="preserve">II. KẾT QUẢ THỰC HIỆN NGHỊ </w:t>
      </w:r>
      <w:r w:rsidRPr="00357158">
        <w:rPr>
          <w:rFonts w:ascii="Times New Roman Bold" w:hAnsi="Times New Roman Bold" w:hint="eastAsia"/>
          <w:b/>
        </w:rPr>
        <w:t>Đ</w:t>
      </w:r>
      <w:r w:rsidRPr="00357158">
        <w:rPr>
          <w:rFonts w:ascii="Times New Roman Bold" w:hAnsi="Times New Roman Bold"/>
          <w:b/>
        </w:rPr>
        <w:t>ỊNH SỐ 81/2019/N</w:t>
      </w:r>
      <w:r w:rsidRPr="00357158">
        <w:rPr>
          <w:rFonts w:ascii="Times New Roman Bold" w:hAnsi="Times New Roman Bold" w:hint="eastAsia"/>
          <w:b/>
        </w:rPr>
        <w:t>Đ</w:t>
      </w:r>
      <w:r w:rsidRPr="00357158">
        <w:rPr>
          <w:rFonts w:ascii="Times New Roman Bold" w:hAnsi="Times New Roman Bold"/>
          <w:b/>
        </w:rPr>
        <w:t xml:space="preserve">-CP </w:t>
      </w:r>
    </w:p>
    <w:p w14:paraId="5A7069B9" w14:textId="5A867C54" w:rsidR="00E46773" w:rsidRDefault="00D57140" w:rsidP="00E46773">
      <w:pPr>
        <w:spacing w:before="120" w:after="120"/>
        <w:jc w:val="both"/>
        <w:rPr>
          <w:bCs/>
        </w:rPr>
      </w:pPr>
      <w:r>
        <w:rPr>
          <w:b/>
          <w:bCs/>
        </w:rPr>
        <w:tab/>
      </w:r>
      <w:r w:rsidR="00E46773">
        <w:rPr>
          <w:bCs/>
        </w:rPr>
        <w:t>1. Công tác tuyên truyền, phổ biến thực hiện Nghị định số 81/2019/NĐ-CP.</w:t>
      </w:r>
    </w:p>
    <w:p w14:paraId="276AA42F" w14:textId="1B85DBF3" w:rsidR="00D57140" w:rsidRPr="00AC6721" w:rsidRDefault="00E46773" w:rsidP="00D57140">
      <w:pPr>
        <w:spacing w:before="120" w:after="120"/>
        <w:jc w:val="both"/>
      </w:pPr>
      <w:r>
        <w:tab/>
        <w:t>2</w:t>
      </w:r>
      <w:r w:rsidR="00D57140" w:rsidRPr="00AC6721">
        <w:t>. Công tác tiếp nhận, trao đổi thông tin, phối hợp công tác với Cơ quan đầu mối quốc gia, Cơ quan thường trực 81</w:t>
      </w:r>
      <w:r w:rsidR="00D57140">
        <w:t>.</w:t>
      </w:r>
    </w:p>
    <w:p w14:paraId="4129594B" w14:textId="1A2E38C1" w:rsidR="00D57140" w:rsidRDefault="00D57140" w:rsidP="00D57140">
      <w:pPr>
        <w:spacing w:before="120" w:after="120"/>
        <w:jc w:val="both"/>
      </w:pPr>
      <w:r w:rsidRPr="00AC6721">
        <w:tab/>
      </w:r>
      <w:r w:rsidR="00E46773">
        <w:t>3</w:t>
      </w:r>
      <w:r w:rsidRPr="00AC6721">
        <w:t>. Công tác tập huấn, nâng cao năng lực cho các cơ quan, lực lượng thực hiện nhiệm vụ phòng, chống phổ biến vũ khí hủy diệt hàng loạt</w:t>
      </w:r>
      <w:r>
        <w:t>.</w:t>
      </w:r>
      <w:r w:rsidRPr="00AC6721">
        <w:tab/>
      </w:r>
    </w:p>
    <w:p w14:paraId="6A537141" w14:textId="1D41A4BC" w:rsidR="00D57140" w:rsidRPr="00AC6721" w:rsidRDefault="00D57140" w:rsidP="00D57140">
      <w:pPr>
        <w:spacing w:before="120" w:after="120"/>
        <w:jc w:val="both"/>
      </w:pPr>
      <w:r>
        <w:tab/>
      </w:r>
      <w:r w:rsidR="00E46773">
        <w:t>4</w:t>
      </w:r>
      <w:r>
        <w:t>. Công tác tiếp nhận tin báo, chủ trì xác minh theo thẩm quyền với các tổ chức, cá nhân.</w:t>
      </w:r>
    </w:p>
    <w:p w14:paraId="1E2CB0BE" w14:textId="58AF1714" w:rsidR="00D57140" w:rsidRPr="00AC6721" w:rsidRDefault="00E46773" w:rsidP="00D57140">
      <w:pPr>
        <w:spacing w:before="120" w:after="120"/>
        <w:ind w:firstLine="720"/>
        <w:jc w:val="both"/>
      </w:pPr>
      <w:r>
        <w:t>5</w:t>
      </w:r>
      <w:r w:rsidR="00D57140" w:rsidRPr="00AC6721">
        <w:t>. Công tác kiểm tra, thanh tra, theo quy định tại Điều 7 của Nghị định số 81/2019/NĐ-CP.</w:t>
      </w:r>
    </w:p>
    <w:p w14:paraId="3385329B" w14:textId="59853595" w:rsidR="00D57140" w:rsidRPr="00AC6721" w:rsidRDefault="00E46773" w:rsidP="00D57140">
      <w:pPr>
        <w:spacing w:before="120" w:after="120"/>
        <w:ind w:firstLine="720"/>
        <w:jc w:val="both"/>
      </w:pPr>
      <w:r>
        <w:t>6</w:t>
      </w:r>
      <w:r w:rsidR="00D57140" w:rsidRPr="00AC6721">
        <w:t>. Hoạt động phòng, chống phổ biến vũ khí hủy diệt hàng loạt khác theo chức năng, nhiệm vụ của các bộ, ban, ngành, địa phương (theo chương V của Nghị định số 81/2019/NĐ-CP).</w:t>
      </w:r>
    </w:p>
    <w:p w14:paraId="17F32606" w14:textId="06A6AC06" w:rsidR="00D57140" w:rsidRDefault="00D57140" w:rsidP="00D57140">
      <w:pPr>
        <w:spacing w:before="120" w:after="120"/>
        <w:ind w:firstLine="720"/>
        <w:jc w:val="both"/>
        <w:rPr>
          <w:b/>
        </w:rPr>
      </w:pPr>
      <w:r w:rsidRPr="00357158">
        <w:rPr>
          <w:b/>
        </w:rPr>
        <w:t>III.</w:t>
      </w:r>
      <w:r>
        <w:rPr>
          <w:b/>
        </w:rPr>
        <w:t xml:space="preserve"> NHỮNG KHÓ KHĂN, VƯỚNG MẮC, HẠN CHẾ, BẤT CẬP TRONG TRIỂN KHAI THỰC HIỆN NGHỊ ĐỊNH SỐ 81/2019/NĐ-CP</w:t>
      </w:r>
      <w:r w:rsidRPr="00357158">
        <w:rPr>
          <w:b/>
        </w:rPr>
        <w:t xml:space="preserve"> </w:t>
      </w:r>
      <w:r w:rsidR="00E46773">
        <w:rPr>
          <w:b/>
        </w:rPr>
        <w:t>VÀ NGUYÊN NHÂN</w:t>
      </w:r>
    </w:p>
    <w:p w14:paraId="6606731E" w14:textId="35807A39" w:rsidR="00D57140" w:rsidRPr="006A1F94" w:rsidRDefault="00D57140" w:rsidP="00D57140">
      <w:pPr>
        <w:spacing w:before="120" w:after="120"/>
        <w:ind w:firstLine="720"/>
        <w:jc w:val="both"/>
        <w:rPr>
          <w:bCs/>
          <w:spacing w:val="-2"/>
        </w:rPr>
      </w:pPr>
      <w:r w:rsidRPr="006A1F94">
        <w:rPr>
          <w:bCs/>
        </w:rPr>
        <w:t xml:space="preserve">1. </w:t>
      </w:r>
      <w:r w:rsidRPr="006A1F94">
        <w:rPr>
          <w:bCs/>
          <w:spacing w:val="-2"/>
        </w:rPr>
        <w:t xml:space="preserve">Những khó khăn, vướng mắc, hạn chế, bất cập trong các quy định của </w:t>
      </w:r>
      <w:r w:rsidR="00263AF1">
        <w:rPr>
          <w:bCs/>
          <w:spacing w:val="-2"/>
        </w:rPr>
        <w:t xml:space="preserve">Nghị </w:t>
      </w:r>
      <w:r w:rsidRPr="006A1F94">
        <w:rPr>
          <w:bCs/>
          <w:spacing w:val="-2"/>
        </w:rPr>
        <w:t>định số 81/2019/NĐ-CP</w:t>
      </w:r>
      <w:r w:rsidR="00E46773">
        <w:rPr>
          <w:bCs/>
          <w:spacing w:val="-2"/>
        </w:rPr>
        <w:t xml:space="preserve"> và các văn bản pháp luật khác có liên quan</w:t>
      </w:r>
      <w:r w:rsidRPr="006A1F94">
        <w:rPr>
          <w:bCs/>
          <w:spacing w:val="-2"/>
        </w:rPr>
        <w:t>.</w:t>
      </w:r>
    </w:p>
    <w:p w14:paraId="207B35EB" w14:textId="77777777" w:rsidR="00D57140" w:rsidRPr="006A1F94" w:rsidRDefault="00D57140" w:rsidP="00D57140">
      <w:pPr>
        <w:spacing w:before="120" w:after="120"/>
        <w:ind w:firstLine="720"/>
        <w:jc w:val="both"/>
        <w:rPr>
          <w:bCs/>
          <w:spacing w:val="-2"/>
        </w:rPr>
      </w:pPr>
      <w:r w:rsidRPr="006A1F94">
        <w:rPr>
          <w:bCs/>
          <w:spacing w:val="-2"/>
        </w:rPr>
        <w:t>2. Những khó khăn, vướng mắc, hạn chế, bất cập trong tổ chức thực hiện các nội dung quy định của Nghị định số 81/2019/NĐ-CP.</w:t>
      </w:r>
    </w:p>
    <w:p w14:paraId="1D5C70E8" w14:textId="5804BFD6" w:rsidR="00D57140" w:rsidRPr="006A1F94" w:rsidRDefault="00E46773" w:rsidP="00D57140">
      <w:pPr>
        <w:spacing w:before="120" w:after="120"/>
        <w:ind w:firstLine="720"/>
        <w:jc w:val="both"/>
        <w:rPr>
          <w:bCs/>
        </w:rPr>
      </w:pPr>
      <w:r>
        <w:rPr>
          <w:bCs/>
        </w:rPr>
        <w:t>3</w:t>
      </w:r>
      <w:r w:rsidR="00D57140">
        <w:rPr>
          <w:bCs/>
        </w:rPr>
        <w:t>. Nguyên nhân của những khó khăn, vướng mắc.</w:t>
      </w:r>
    </w:p>
    <w:p w14:paraId="7E643E4F" w14:textId="77777777" w:rsidR="00D57140" w:rsidRDefault="00D57140" w:rsidP="00D57140">
      <w:pPr>
        <w:spacing w:before="120" w:after="120"/>
        <w:ind w:firstLine="720"/>
        <w:jc w:val="both"/>
        <w:rPr>
          <w:b/>
        </w:rPr>
      </w:pPr>
      <w:r w:rsidRPr="00357158">
        <w:rPr>
          <w:b/>
        </w:rPr>
        <w:t>IV. ĐỀ XUẤT, KIẾN NGHỊ</w:t>
      </w:r>
    </w:p>
    <w:p w14:paraId="66B74838" w14:textId="375767B3" w:rsidR="00D57140" w:rsidRDefault="00D57140" w:rsidP="00D57140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1. Đề xuất, kiến nghị xử lý khó khăn, vướng mắc, hạn chế, bất cập trong quá trình </w:t>
      </w:r>
      <w:r w:rsidR="00263AF1">
        <w:rPr>
          <w:bCs/>
        </w:rPr>
        <w:t>triển khai</w:t>
      </w:r>
      <w:r>
        <w:rPr>
          <w:bCs/>
        </w:rPr>
        <w:t xml:space="preserve"> thực hiện các quy định của Nghị định số 81/2019/NĐ-CP.</w:t>
      </w:r>
    </w:p>
    <w:p w14:paraId="646A9677" w14:textId="61AFC10B" w:rsidR="003F56A8" w:rsidRDefault="003F56A8">
      <w:pPr>
        <w:spacing w:before="120" w:after="120"/>
        <w:ind w:firstLine="720"/>
        <w:jc w:val="both"/>
        <w:rPr>
          <w:b/>
          <w:bCs/>
          <w:color w:val="000000"/>
          <w:spacing w:val="-4"/>
        </w:rPr>
      </w:pPr>
    </w:p>
    <w:sectPr w:rsidR="003F56A8" w:rsidSect="00621B35">
      <w:footerReference w:type="even" r:id="rId7"/>
      <w:footerReference w:type="default" r:id="rId8"/>
      <w:pgSz w:w="11907" w:h="16840" w:code="9"/>
      <w:pgMar w:top="1418" w:right="851" w:bottom="567" w:left="192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7776" w14:textId="77777777" w:rsidR="003062E0" w:rsidRDefault="003062E0">
      <w:r>
        <w:separator/>
      </w:r>
    </w:p>
  </w:endnote>
  <w:endnote w:type="continuationSeparator" w:id="0">
    <w:p w14:paraId="7150E996" w14:textId="77777777" w:rsidR="003062E0" w:rsidRDefault="0030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8D27" w14:textId="77777777" w:rsidR="00081B86" w:rsidRDefault="00081B86" w:rsidP="00CE3F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2C158" w14:textId="77777777" w:rsidR="00081B86" w:rsidRDefault="00081B86" w:rsidP="00CE3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9063" w14:textId="77777777" w:rsidR="00081B86" w:rsidRDefault="00081B86">
    <w:pPr>
      <w:pStyle w:val="Footer"/>
      <w:jc w:val="right"/>
    </w:pPr>
  </w:p>
  <w:p w14:paraId="7B92F1A4" w14:textId="77777777" w:rsidR="00081B86" w:rsidRDefault="00081B86" w:rsidP="00CE3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A43D" w14:textId="77777777" w:rsidR="003062E0" w:rsidRDefault="003062E0">
      <w:r>
        <w:separator/>
      </w:r>
    </w:p>
  </w:footnote>
  <w:footnote w:type="continuationSeparator" w:id="0">
    <w:p w14:paraId="4B59D654" w14:textId="77777777" w:rsidR="003062E0" w:rsidRDefault="0030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9B"/>
    <w:rsid w:val="00004004"/>
    <w:rsid w:val="00007EC5"/>
    <w:rsid w:val="00016978"/>
    <w:rsid w:val="000205ED"/>
    <w:rsid w:val="00020F48"/>
    <w:rsid w:val="000210A8"/>
    <w:rsid w:val="000227B3"/>
    <w:rsid w:val="00023E9B"/>
    <w:rsid w:val="00024D14"/>
    <w:rsid w:val="00027719"/>
    <w:rsid w:val="00031A88"/>
    <w:rsid w:val="00033E14"/>
    <w:rsid w:val="0004270F"/>
    <w:rsid w:val="0004760E"/>
    <w:rsid w:val="00053C74"/>
    <w:rsid w:val="00054EAD"/>
    <w:rsid w:val="00055ABF"/>
    <w:rsid w:val="000569BC"/>
    <w:rsid w:val="00060F11"/>
    <w:rsid w:val="000631A0"/>
    <w:rsid w:val="000647D8"/>
    <w:rsid w:val="00073AB6"/>
    <w:rsid w:val="00076593"/>
    <w:rsid w:val="00076D6B"/>
    <w:rsid w:val="00077127"/>
    <w:rsid w:val="00077AAD"/>
    <w:rsid w:val="00081B86"/>
    <w:rsid w:val="000953FC"/>
    <w:rsid w:val="000966EE"/>
    <w:rsid w:val="000A4632"/>
    <w:rsid w:val="000A4E8D"/>
    <w:rsid w:val="000A5128"/>
    <w:rsid w:val="000A6B6C"/>
    <w:rsid w:val="000A709A"/>
    <w:rsid w:val="000A7516"/>
    <w:rsid w:val="000B5701"/>
    <w:rsid w:val="000B7412"/>
    <w:rsid w:val="000C4030"/>
    <w:rsid w:val="000C4E93"/>
    <w:rsid w:val="000C7F8C"/>
    <w:rsid w:val="000D1975"/>
    <w:rsid w:val="000D5EC7"/>
    <w:rsid w:val="000E48C3"/>
    <w:rsid w:val="000E6936"/>
    <w:rsid w:val="000F02D7"/>
    <w:rsid w:val="000F2A4A"/>
    <w:rsid w:val="000F416F"/>
    <w:rsid w:val="000F7204"/>
    <w:rsid w:val="000F7428"/>
    <w:rsid w:val="0010005B"/>
    <w:rsid w:val="00101B0A"/>
    <w:rsid w:val="001032E6"/>
    <w:rsid w:val="00105996"/>
    <w:rsid w:val="00112C38"/>
    <w:rsid w:val="0012150B"/>
    <w:rsid w:val="0012152A"/>
    <w:rsid w:val="001253BA"/>
    <w:rsid w:val="001318F0"/>
    <w:rsid w:val="00133558"/>
    <w:rsid w:val="0013380D"/>
    <w:rsid w:val="00133B35"/>
    <w:rsid w:val="00134110"/>
    <w:rsid w:val="00134190"/>
    <w:rsid w:val="00143CF5"/>
    <w:rsid w:val="00147037"/>
    <w:rsid w:val="00147228"/>
    <w:rsid w:val="00160156"/>
    <w:rsid w:val="00162066"/>
    <w:rsid w:val="00176985"/>
    <w:rsid w:val="0017750F"/>
    <w:rsid w:val="00177FF6"/>
    <w:rsid w:val="00184C0A"/>
    <w:rsid w:val="0018678F"/>
    <w:rsid w:val="00187DCD"/>
    <w:rsid w:val="00191EAB"/>
    <w:rsid w:val="00194B7D"/>
    <w:rsid w:val="001955F2"/>
    <w:rsid w:val="001B2D04"/>
    <w:rsid w:val="001B36A2"/>
    <w:rsid w:val="001B4E2E"/>
    <w:rsid w:val="001B50A1"/>
    <w:rsid w:val="001B51CA"/>
    <w:rsid w:val="001B71D3"/>
    <w:rsid w:val="001B7413"/>
    <w:rsid w:val="001B7AA8"/>
    <w:rsid w:val="001C014B"/>
    <w:rsid w:val="001C0674"/>
    <w:rsid w:val="001C2112"/>
    <w:rsid w:val="001C3DD1"/>
    <w:rsid w:val="001C51A3"/>
    <w:rsid w:val="001C7497"/>
    <w:rsid w:val="001D5F39"/>
    <w:rsid w:val="001D60EC"/>
    <w:rsid w:val="001D758C"/>
    <w:rsid w:val="001E095B"/>
    <w:rsid w:val="001E3CBB"/>
    <w:rsid w:val="001F6FD3"/>
    <w:rsid w:val="00200A8F"/>
    <w:rsid w:val="00201913"/>
    <w:rsid w:val="00202850"/>
    <w:rsid w:val="0020564C"/>
    <w:rsid w:val="002121D5"/>
    <w:rsid w:val="00212350"/>
    <w:rsid w:val="0021577B"/>
    <w:rsid w:val="0021620F"/>
    <w:rsid w:val="0021715D"/>
    <w:rsid w:val="0022719F"/>
    <w:rsid w:val="00232C0D"/>
    <w:rsid w:val="0023409D"/>
    <w:rsid w:val="00235703"/>
    <w:rsid w:val="00236352"/>
    <w:rsid w:val="002441BF"/>
    <w:rsid w:val="002462EB"/>
    <w:rsid w:val="00252DAA"/>
    <w:rsid w:val="00254970"/>
    <w:rsid w:val="00255D48"/>
    <w:rsid w:val="00256F47"/>
    <w:rsid w:val="00262D19"/>
    <w:rsid w:val="00263AF1"/>
    <w:rsid w:val="00263EBC"/>
    <w:rsid w:val="00265D9C"/>
    <w:rsid w:val="00266982"/>
    <w:rsid w:val="00272D5F"/>
    <w:rsid w:val="00275C1C"/>
    <w:rsid w:val="00282D02"/>
    <w:rsid w:val="00283E37"/>
    <w:rsid w:val="00284D6D"/>
    <w:rsid w:val="0028621C"/>
    <w:rsid w:val="00290F5E"/>
    <w:rsid w:val="00292507"/>
    <w:rsid w:val="00294E08"/>
    <w:rsid w:val="00296F14"/>
    <w:rsid w:val="002A30FA"/>
    <w:rsid w:val="002B04F3"/>
    <w:rsid w:val="002B089D"/>
    <w:rsid w:val="002B0A0F"/>
    <w:rsid w:val="002B1955"/>
    <w:rsid w:val="002B448B"/>
    <w:rsid w:val="002C41F5"/>
    <w:rsid w:val="002C63AE"/>
    <w:rsid w:val="002C6FA2"/>
    <w:rsid w:val="002C7E83"/>
    <w:rsid w:val="002D3475"/>
    <w:rsid w:val="002E4939"/>
    <w:rsid w:val="002E522D"/>
    <w:rsid w:val="002F13A1"/>
    <w:rsid w:val="002F232E"/>
    <w:rsid w:val="002F2D4C"/>
    <w:rsid w:val="002F6886"/>
    <w:rsid w:val="002F7C95"/>
    <w:rsid w:val="00301DA6"/>
    <w:rsid w:val="00303D60"/>
    <w:rsid w:val="00306126"/>
    <w:rsid w:val="003062E0"/>
    <w:rsid w:val="00312F83"/>
    <w:rsid w:val="003200FA"/>
    <w:rsid w:val="00322BC9"/>
    <w:rsid w:val="00325565"/>
    <w:rsid w:val="00325D8A"/>
    <w:rsid w:val="00325F69"/>
    <w:rsid w:val="003343DA"/>
    <w:rsid w:val="003372CC"/>
    <w:rsid w:val="00337F4C"/>
    <w:rsid w:val="00340099"/>
    <w:rsid w:val="00340221"/>
    <w:rsid w:val="00344C4C"/>
    <w:rsid w:val="003459E3"/>
    <w:rsid w:val="00346E98"/>
    <w:rsid w:val="00353113"/>
    <w:rsid w:val="00353E29"/>
    <w:rsid w:val="00357158"/>
    <w:rsid w:val="003643F7"/>
    <w:rsid w:val="00366C69"/>
    <w:rsid w:val="00367536"/>
    <w:rsid w:val="00370B5F"/>
    <w:rsid w:val="0037159B"/>
    <w:rsid w:val="00380111"/>
    <w:rsid w:val="00385FAA"/>
    <w:rsid w:val="00395EE3"/>
    <w:rsid w:val="003A3681"/>
    <w:rsid w:val="003A381C"/>
    <w:rsid w:val="003A7183"/>
    <w:rsid w:val="003B215F"/>
    <w:rsid w:val="003C0411"/>
    <w:rsid w:val="003C52B5"/>
    <w:rsid w:val="003D6D2C"/>
    <w:rsid w:val="003D70DF"/>
    <w:rsid w:val="003D7D55"/>
    <w:rsid w:val="003D7E0A"/>
    <w:rsid w:val="003D7E26"/>
    <w:rsid w:val="003E0661"/>
    <w:rsid w:val="003E1AC2"/>
    <w:rsid w:val="003F3944"/>
    <w:rsid w:val="003F56A8"/>
    <w:rsid w:val="003F6379"/>
    <w:rsid w:val="003F6837"/>
    <w:rsid w:val="0040159E"/>
    <w:rsid w:val="00402ED9"/>
    <w:rsid w:val="004038E9"/>
    <w:rsid w:val="004101EF"/>
    <w:rsid w:val="00410236"/>
    <w:rsid w:val="00410652"/>
    <w:rsid w:val="00416370"/>
    <w:rsid w:val="00421632"/>
    <w:rsid w:val="004239B1"/>
    <w:rsid w:val="004257B9"/>
    <w:rsid w:val="00430650"/>
    <w:rsid w:val="00431C43"/>
    <w:rsid w:val="00435077"/>
    <w:rsid w:val="00436CEF"/>
    <w:rsid w:val="004446DD"/>
    <w:rsid w:val="00444BBA"/>
    <w:rsid w:val="00445305"/>
    <w:rsid w:val="00446922"/>
    <w:rsid w:val="00453880"/>
    <w:rsid w:val="004606E1"/>
    <w:rsid w:val="0046118A"/>
    <w:rsid w:val="004668D3"/>
    <w:rsid w:val="00466997"/>
    <w:rsid w:val="004677ED"/>
    <w:rsid w:val="00470F42"/>
    <w:rsid w:val="004720DF"/>
    <w:rsid w:val="004856D1"/>
    <w:rsid w:val="004912E5"/>
    <w:rsid w:val="00493ABD"/>
    <w:rsid w:val="0049702E"/>
    <w:rsid w:val="004A0D31"/>
    <w:rsid w:val="004A1F5F"/>
    <w:rsid w:val="004A4C31"/>
    <w:rsid w:val="004A67B3"/>
    <w:rsid w:val="004A6F78"/>
    <w:rsid w:val="004B19A8"/>
    <w:rsid w:val="004B1E35"/>
    <w:rsid w:val="004B48B0"/>
    <w:rsid w:val="004C208E"/>
    <w:rsid w:val="004C5755"/>
    <w:rsid w:val="004C74A1"/>
    <w:rsid w:val="004D6F41"/>
    <w:rsid w:val="004F04CC"/>
    <w:rsid w:val="004F3767"/>
    <w:rsid w:val="004F49AF"/>
    <w:rsid w:val="00503694"/>
    <w:rsid w:val="005068CB"/>
    <w:rsid w:val="00507D6E"/>
    <w:rsid w:val="00510D29"/>
    <w:rsid w:val="00510F35"/>
    <w:rsid w:val="00513E77"/>
    <w:rsid w:val="00531486"/>
    <w:rsid w:val="00531BE0"/>
    <w:rsid w:val="00535C4B"/>
    <w:rsid w:val="0054058E"/>
    <w:rsid w:val="00542F63"/>
    <w:rsid w:val="005438D5"/>
    <w:rsid w:val="00544324"/>
    <w:rsid w:val="0054488E"/>
    <w:rsid w:val="00544E9B"/>
    <w:rsid w:val="00553357"/>
    <w:rsid w:val="005615BF"/>
    <w:rsid w:val="005663B1"/>
    <w:rsid w:val="00567CA4"/>
    <w:rsid w:val="00570B00"/>
    <w:rsid w:val="00574CE4"/>
    <w:rsid w:val="00574FE3"/>
    <w:rsid w:val="00581A30"/>
    <w:rsid w:val="00581F76"/>
    <w:rsid w:val="00582814"/>
    <w:rsid w:val="00590923"/>
    <w:rsid w:val="00590D6C"/>
    <w:rsid w:val="00591800"/>
    <w:rsid w:val="00591FC5"/>
    <w:rsid w:val="005933FC"/>
    <w:rsid w:val="00594950"/>
    <w:rsid w:val="005959A4"/>
    <w:rsid w:val="005A06F5"/>
    <w:rsid w:val="005A2182"/>
    <w:rsid w:val="005A4570"/>
    <w:rsid w:val="005A62C8"/>
    <w:rsid w:val="005B03F8"/>
    <w:rsid w:val="005C4FEA"/>
    <w:rsid w:val="005C6B4C"/>
    <w:rsid w:val="005D2629"/>
    <w:rsid w:val="005D44C8"/>
    <w:rsid w:val="005D7A29"/>
    <w:rsid w:val="005E07AA"/>
    <w:rsid w:val="005E0D6B"/>
    <w:rsid w:val="005E1EE0"/>
    <w:rsid w:val="005E5D42"/>
    <w:rsid w:val="005E6752"/>
    <w:rsid w:val="005F0DC1"/>
    <w:rsid w:val="005F1988"/>
    <w:rsid w:val="005F3594"/>
    <w:rsid w:val="005F591B"/>
    <w:rsid w:val="005F5C03"/>
    <w:rsid w:val="005F6144"/>
    <w:rsid w:val="006119BE"/>
    <w:rsid w:val="006121FD"/>
    <w:rsid w:val="00614189"/>
    <w:rsid w:val="00614659"/>
    <w:rsid w:val="00621B35"/>
    <w:rsid w:val="006222B6"/>
    <w:rsid w:val="00622537"/>
    <w:rsid w:val="00622B28"/>
    <w:rsid w:val="006232F3"/>
    <w:rsid w:val="00625644"/>
    <w:rsid w:val="00627EB3"/>
    <w:rsid w:val="006312F4"/>
    <w:rsid w:val="0063308E"/>
    <w:rsid w:val="006345DF"/>
    <w:rsid w:val="00634642"/>
    <w:rsid w:val="006347B4"/>
    <w:rsid w:val="006377B6"/>
    <w:rsid w:val="00652217"/>
    <w:rsid w:val="00656B47"/>
    <w:rsid w:val="00657F09"/>
    <w:rsid w:val="00660D52"/>
    <w:rsid w:val="00661CD3"/>
    <w:rsid w:val="00662092"/>
    <w:rsid w:val="00662CC5"/>
    <w:rsid w:val="00665139"/>
    <w:rsid w:val="0066606C"/>
    <w:rsid w:val="0066639A"/>
    <w:rsid w:val="0068371E"/>
    <w:rsid w:val="00684BA6"/>
    <w:rsid w:val="0068591B"/>
    <w:rsid w:val="00686244"/>
    <w:rsid w:val="00686DB8"/>
    <w:rsid w:val="006911CE"/>
    <w:rsid w:val="0069430C"/>
    <w:rsid w:val="006A05D3"/>
    <w:rsid w:val="006A2AFC"/>
    <w:rsid w:val="006A461A"/>
    <w:rsid w:val="006A4A1D"/>
    <w:rsid w:val="006A73AA"/>
    <w:rsid w:val="006B1087"/>
    <w:rsid w:val="006B1716"/>
    <w:rsid w:val="006B3B6A"/>
    <w:rsid w:val="006B56F0"/>
    <w:rsid w:val="006C30CC"/>
    <w:rsid w:val="006C3B61"/>
    <w:rsid w:val="006C3D02"/>
    <w:rsid w:val="006C6419"/>
    <w:rsid w:val="006E5A24"/>
    <w:rsid w:val="006F018C"/>
    <w:rsid w:val="006F23B5"/>
    <w:rsid w:val="006F3CDD"/>
    <w:rsid w:val="00700012"/>
    <w:rsid w:val="00700755"/>
    <w:rsid w:val="00700953"/>
    <w:rsid w:val="00702453"/>
    <w:rsid w:val="00703D1A"/>
    <w:rsid w:val="00703E2B"/>
    <w:rsid w:val="007050AD"/>
    <w:rsid w:val="00705AFB"/>
    <w:rsid w:val="007073EC"/>
    <w:rsid w:val="00707622"/>
    <w:rsid w:val="00707F3B"/>
    <w:rsid w:val="007171E6"/>
    <w:rsid w:val="0072635F"/>
    <w:rsid w:val="00727BB0"/>
    <w:rsid w:val="00732D76"/>
    <w:rsid w:val="00733620"/>
    <w:rsid w:val="00733FF9"/>
    <w:rsid w:val="007357E1"/>
    <w:rsid w:val="00740247"/>
    <w:rsid w:val="0074114F"/>
    <w:rsid w:val="00741552"/>
    <w:rsid w:val="00743D98"/>
    <w:rsid w:val="00744469"/>
    <w:rsid w:val="007449D2"/>
    <w:rsid w:val="00746275"/>
    <w:rsid w:val="007505DB"/>
    <w:rsid w:val="007633ED"/>
    <w:rsid w:val="007671D5"/>
    <w:rsid w:val="00767E06"/>
    <w:rsid w:val="007706D1"/>
    <w:rsid w:val="007706EB"/>
    <w:rsid w:val="00770E1D"/>
    <w:rsid w:val="00771FD2"/>
    <w:rsid w:val="007735B7"/>
    <w:rsid w:val="00775A76"/>
    <w:rsid w:val="00776A29"/>
    <w:rsid w:val="007827D8"/>
    <w:rsid w:val="007842D7"/>
    <w:rsid w:val="007845FE"/>
    <w:rsid w:val="00787A2E"/>
    <w:rsid w:val="00790801"/>
    <w:rsid w:val="00790AFD"/>
    <w:rsid w:val="007920A3"/>
    <w:rsid w:val="007931E3"/>
    <w:rsid w:val="007A0B72"/>
    <w:rsid w:val="007A396C"/>
    <w:rsid w:val="007A4989"/>
    <w:rsid w:val="007A6342"/>
    <w:rsid w:val="007A6E93"/>
    <w:rsid w:val="007A7B65"/>
    <w:rsid w:val="007B11AA"/>
    <w:rsid w:val="007B2A74"/>
    <w:rsid w:val="007B4703"/>
    <w:rsid w:val="007B4C53"/>
    <w:rsid w:val="007C1122"/>
    <w:rsid w:val="007C385B"/>
    <w:rsid w:val="007C4E3D"/>
    <w:rsid w:val="007D145B"/>
    <w:rsid w:val="007D2799"/>
    <w:rsid w:val="007D2C3A"/>
    <w:rsid w:val="007D5EC8"/>
    <w:rsid w:val="007D6B28"/>
    <w:rsid w:val="007D70EB"/>
    <w:rsid w:val="007E014C"/>
    <w:rsid w:val="007E1A06"/>
    <w:rsid w:val="007E5257"/>
    <w:rsid w:val="007F0565"/>
    <w:rsid w:val="007F0AA4"/>
    <w:rsid w:val="00803D48"/>
    <w:rsid w:val="00804BF6"/>
    <w:rsid w:val="00805100"/>
    <w:rsid w:val="00805597"/>
    <w:rsid w:val="008129AB"/>
    <w:rsid w:val="008212C0"/>
    <w:rsid w:val="008241AE"/>
    <w:rsid w:val="008277EA"/>
    <w:rsid w:val="0083271E"/>
    <w:rsid w:val="00832B10"/>
    <w:rsid w:val="008352A1"/>
    <w:rsid w:val="008459FE"/>
    <w:rsid w:val="00846B8E"/>
    <w:rsid w:val="00850C45"/>
    <w:rsid w:val="00851A55"/>
    <w:rsid w:val="00854A73"/>
    <w:rsid w:val="00855041"/>
    <w:rsid w:val="00856917"/>
    <w:rsid w:val="00856AE0"/>
    <w:rsid w:val="00856F9B"/>
    <w:rsid w:val="008673F9"/>
    <w:rsid w:val="00873073"/>
    <w:rsid w:val="0087486D"/>
    <w:rsid w:val="008835E6"/>
    <w:rsid w:val="008844D4"/>
    <w:rsid w:val="0088763F"/>
    <w:rsid w:val="00891D69"/>
    <w:rsid w:val="008921C0"/>
    <w:rsid w:val="00892F0B"/>
    <w:rsid w:val="00894B14"/>
    <w:rsid w:val="008A2E2C"/>
    <w:rsid w:val="008A34AC"/>
    <w:rsid w:val="008A6B74"/>
    <w:rsid w:val="008A6FA5"/>
    <w:rsid w:val="008A6FB9"/>
    <w:rsid w:val="008B1A1F"/>
    <w:rsid w:val="008B5986"/>
    <w:rsid w:val="008B7731"/>
    <w:rsid w:val="008C00C2"/>
    <w:rsid w:val="008C2A11"/>
    <w:rsid w:val="008C2B2B"/>
    <w:rsid w:val="008D1A02"/>
    <w:rsid w:val="008D1E7F"/>
    <w:rsid w:val="008D28AD"/>
    <w:rsid w:val="008D3568"/>
    <w:rsid w:val="008D708F"/>
    <w:rsid w:val="008E08D5"/>
    <w:rsid w:val="008E34F0"/>
    <w:rsid w:val="008F1494"/>
    <w:rsid w:val="008F771D"/>
    <w:rsid w:val="0090086E"/>
    <w:rsid w:val="00901659"/>
    <w:rsid w:val="00901E19"/>
    <w:rsid w:val="00901E53"/>
    <w:rsid w:val="00901FA3"/>
    <w:rsid w:val="00907F15"/>
    <w:rsid w:val="00907F9E"/>
    <w:rsid w:val="009130D9"/>
    <w:rsid w:val="00915DE1"/>
    <w:rsid w:val="00916B43"/>
    <w:rsid w:val="009173A5"/>
    <w:rsid w:val="00922267"/>
    <w:rsid w:val="00924BBA"/>
    <w:rsid w:val="009272CA"/>
    <w:rsid w:val="00932A67"/>
    <w:rsid w:val="0093513F"/>
    <w:rsid w:val="009361E1"/>
    <w:rsid w:val="009378EA"/>
    <w:rsid w:val="00941925"/>
    <w:rsid w:val="009463CC"/>
    <w:rsid w:val="00946BF5"/>
    <w:rsid w:val="00946F66"/>
    <w:rsid w:val="00947841"/>
    <w:rsid w:val="0095233C"/>
    <w:rsid w:val="00956514"/>
    <w:rsid w:val="00957367"/>
    <w:rsid w:val="00960119"/>
    <w:rsid w:val="00961038"/>
    <w:rsid w:val="00961409"/>
    <w:rsid w:val="00967B09"/>
    <w:rsid w:val="00967BAA"/>
    <w:rsid w:val="00971EC2"/>
    <w:rsid w:val="00973936"/>
    <w:rsid w:val="00974EBE"/>
    <w:rsid w:val="00976101"/>
    <w:rsid w:val="00981137"/>
    <w:rsid w:val="00982108"/>
    <w:rsid w:val="009860DD"/>
    <w:rsid w:val="00987C4A"/>
    <w:rsid w:val="0099320D"/>
    <w:rsid w:val="0099533B"/>
    <w:rsid w:val="00995A0E"/>
    <w:rsid w:val="009963F9"/>
    <w:rsid w:val="009A0818"/>
    <w:rsid w:val="009A4AB9"/>
    <w:rsid w:val="009A4D72"/>
    <w:rsid w:val="009A7059"/>
    <w:rsid w:val="009A7321"/>
    <w:rsid w:val="009B0B37"/>
    <w:rsid w:val="009B34A0"/>
    <w:rsid w:val="009B3D9C"/>
    <w:rsid w:val="009B591E"/>
    <w:rsid w:val="009C13B2"/>
    <w:rsid w:val="009C16F6"/>
    <w:rsid w:val="009C4420"/>
    <w:rsid w:val="009C4A14"/>
    <w:rsid w:val="009C5453"/>
    <w:rsid w:val="009C644D"/>
    <w:rsid w:val="009E0A49"/>
    <w:rsid w:val="009E77AC"/>
    <w:rsid w:val="009E7963"/>
    <w:rsid w:val="009F06CE"/>
    <w:rsid w:val="009F2064"/>
    <w:rsid w:val="009F5471"/>
    <w:rsid w:val="00A00F02"/>
    <w:rsid w:val="00A03041"/>
    <w:rsid w:val="00A0454D"/>
    <w:rsid w:val="00A04BE6"/>
    <w:rsid w:val="00A114E7"/>
    <w:rsid w:val="00A121C8"/>
    <w:rsid w:val="00A15587"/>
    <w:rsid w:val="00A1559D"/>
    <w:rsid w:val="00A1668E"/>
    <w:rsid w:val="00A1748C"/>
    <w:rsid w:val="00A25583"/>
    <w:rsid w:val="00A2651C"/>
    <w:rsid w:val="00A30B8D"/>
    <w:rsid w:val="00A3413F"/>
    <w:rsid w:val="00A352E6"/>
    <w:rsid w:val="00A362B7"/>
    <w:rsid w:val="00A406F2"/>
    <w:rsid w:val="00A42EA9"/>
    <w:rsid w:val="00A451D6"/>
    <w:rsid w:val="00A50075"/>
    <w:rsid w:val="00A51474"/>
    <w:rsid w:val="00A532FB"/>
    <w:rsid w:val="00A53C3B"/>
    <w:rsid w:val="00A63040"/>
    <w:rsid w:val="00A739C6"/>
    <w:rsid w:val="00A73AC3"/>
    <w:rsid w:val="00A77C10"/>
    <w:rsid w:val="00A81776"/>
    <w:rsid w:val="00A84C97"/>
    <w:rsid w:val="00A8749E"/>
    <w:rsid w:val="00A911A0"/>
    <w:rsid w:val="00A926DF"/>
    <w:rsid w:val="00AA4A7E"/>
    <w:rsid w:val="00AA644B"/>
    <w:rsid w:val="00AA747E"/>
    <w:rsid w:val="00AB3ADF"/>
    <w:rsid w:val="00AB3E07"/>
    <w:rsid w:val="00AB4E18"/>
    <w:rsid w:val="00AC29A3"/>
    <w:rsid w:val="00AC4097"/>
    <w:rsid w:val="00AD123E"/>
    <w:rsid w:val="00AD7897"/>
    <w:rsid w:val="00AE3550"/>
    <w:rsid w:val="00AE4CE5"/>
    <w:rsid w:val="00AE4EAB"/>
    <w:rsid w:val="00AE613D"/>
    <w:rsid w:val="00AE762C"/>
    <w:rsid w:val="00AF57CE"/>
    <w:rsid w:val="00B01FD1"/>
    <w:rsid w:val="00B033B4"/>
    <w:rsid w:val="00B03C9B"/>
    <w:rsid w:val="00B05E78"/>
    <w:rsid w:val="00B06A86"/>
    <w:rsid w:val="00B07E1A"/>
    <w:rsid w:val="00B1132B"/>
    <w:rsid w:val="00B116CF"/>
    <w:rsid w:val="00B15A04"/>
    <w:rsid w:val="00B15E49"/>
    <w:rsid w:val="00B17CE9"/>
    <w:rsid w:val="00B2107F"/>
    <w:rsid w:val="00B210EB"/>
    <w:rsid w:val="00B21C6A"/>
    <w:rsid w:val="00B24B76"/>
    <w:rsid w:val="00B30755"/>
    <w:rsid w:val="00B30AB1"/>
    <w:rsid w:val="00B32075"/>
    <w:rsid w:val="00B32645"/>
    <w:rsid w:val="00B37C7E"/>
    <w:rsid w:val="00B40F15"/>
    <w:rsid w:val="00B42BB2"/>
    <w:rsid w:val="00B44358"/>
    <w:rsid w:val="00B45F78"/>
    <w:rsid w:val="00B515C2"/>
    <w:rsid w:val="00B536EA"/>
    <w:rsid w:val="00B540EC"/>
    <w:rsid w:val="00B57BDE"/>
    <w:rsid w:val="00B63FDF"/>
    <w:rsid w:val="00B64E78"/>
    <w:rsid w:val="00B72C6D"/>
    <w:rsid w:val="00B73BDB"/>
    <w:rsid w:val="00B74E64"/>
    <w:rsid w:val="00B81737"/>
    <w:rsid w:val="00B853DB"/>
    <w:rsid w:val="00B90994"/>
    <w:rsid w:val="00B94E3B"/>
    <w:rsid w:val="00B95D66"/>
    <w:rsid w:val="00BA1511"/>
    <w:rsid w:val="00BA1DCE"/>
    <w:rsid w:val="00BA3C4E"/>
    <w:rsid w:val="00BC212B"/>
    <w:rsid w:val="00BC257C"/>
    <w:rsid w:val="00BC4EC5"/>
    <w:rsid w:val="00BD28B2"/>
    <w:rsid w:val="00BD6943"/>
    <w:rsid w:val="00BE14AA"/>
    <w:rsid w:val="00BF1A6A"/>
    <w:rsid w:val="00BF774C"/>
    <w:rsid w:val="00C018B3"/>
    <w:rsid w:val="00C03C48"/>
    <w:rsid w:val="00C105FC"/>
    <w:rsid w:val="00C176BB"/>
    <w:rsid w:val="00C21B10"/>
    <w:rsid w:val="00C22725"/>
    <w:rsid w:val="00C308C4"/>
    <w:rsid w:val="00C30C1C"/>
    <w:rsid w:val="00C35BE8"/>
    <w:rsid w:val="00C36056"/>
    <w:rsid w:val="00C40945"/>
    <w:rsid w:val="00C41F35"/>
    <w:rsid w:val="00C43B11"/>
    <w:rsid w:val="00C444E4"/>
    <w:rsid w:val="00C44511"/>
    <w:rsid w:val="00C46E43"/>
    <w:rsid w:val="00C47BED"/>
    <w:rsid w:val="00C512FF"/>
    <w:rsid w:val="00C65111"/>
    <w:rsid w:val="00C65AD3"/>
    <w:rsid w:val="00C66B4A"/>
    <w:rsid w:val="00C676B7"/>
    <w:rsid w:val="00C749DE"/>
    <w:rsid w:val="00C81453"/>
    <w:rsid w:val="00C87CE3"/>
    <w:rsid w:val="00C94162"/>
    <w:rsid w:val="00C96005"/>
    <w:rsid w:val="00C96B41"/>
    <w:rsid w:val="00C96BC2"/>
    <w:rsid w:val="00C96CBC"/>
    <w:rsid w:val="00CA2DC5"/>
    <w:rsid w:val="00CB13C2"/>
    <w:rsid w:val="00CB36CC"/>
    <w:rsid w:val="00CB7328"/>
    <w:rsid w:val="00CC0E43"/>
    <w:rsid w:val="00CC1237"/>
    <w:rsid w:val="00CC2568"/>
    <w:rsid w:val="00CC397A"/>
    <w:rsid w:val="00CD28BB"/>
    <w:rsid w:val="00CD5752"/>
    <w:rsid w:val="00CD6945"/>
    <w:rsid w:val="00CD769D"/>
    <w:rsid w:val="00CE3FAC"/>
    <w:rsid w:val="00CE5538"/>
    <w:rsid w:val="00CF0BD3"/>
    <w:rsid w:val="00CF5DC6"/>
    <w:rsid w:val="00CF6C2E"/>
    <w:rsid w:val="00D07BB8"/>
    <w:rsid w:val="00D10954"/>
    <w:rsid w:val="00D12941"/>
    <w:rsid w:val="00D14BDF"/>
    <w:rsid w:val="00D2303B"/>
    <w:rsid w:val="00D242AA"/>
    <w:rsid w:val="00D27035"/>
    <w:rsid w:val="00D31823"/>
    <w:rsid w:val="00D418D0"/>
    <w:rsid w:val="00D42821"/>
    <w:rsid w:val="00D562A6"/>
    <w:rsid w:val="00D56CA3"/>
    <w:rsid w:val="00D57140"/>
    <w:rsid w:val="00D57255"/>
    <w:rsid w:val="00D6127D"/>
    <w:rsid w:val="00D6787B"/>
    <w:rsid w:val="00D71ED6"/>
    <w:rsid w:val="00D724F5"/>
    <w:rsid w:val="00D80415"/>
    <w:rsid w:val="00D854E6"/>
    <w:rsid w:val="00D921CE"/>
    <w:rsid w:val="00D932BB"/>
    <w:rsid w:val="00D979C5"/>
    <w:rsid w:val="00DA1294"/>
    <w:rsid w:val="00DA1DB4"/>
    <w:rsid w:val="00DA2405"/>
    <w:rsid w:val="00DA511F"/>
    <w:rsid w:val="00DA6449"/>
    <w:rsid w:val="00DB1502"/>
    <w:rsid w:val="00DB7513"/>
    <w:rsid w:val="00DD0A98"/>
    <w:rsid w:val="00DD0F89"/>
    <w:rsid w:val="00DD1235"/>
    <w:rsid w:val="00DD66C8"/>
    <w:rsid w:val="00DE0297"/>
    <w:rsid w:val="00DE0373"/>
    <w:rsid w:val="00DE17E7"/>
    <w:rsid w:val="00DE29FF"/>
    <w:rsid w:val="00DE301A"/>
    <w:rsid w:val="00DE6187"/>
    <w:rsid w:val="00DF211B"/>
    <w:rsid w:val="00DF4239"/>
    <w:rsid w:val="00DF4373"/>
    <w:rsid w:val="00E0241B"/>
    <w:rsid w:val="00E04D83"/>
    <w:rsid w:val="00E07A88"/>
    <w:rsid w:val="00E10840"/>
    <w:rsid w:val="00E10B47"/>
    <w:rsid w:val="00E10B92"/>
    <w:rsid w:val="00E1154D"/>
    <w:rsid w:val="00E12A01"/>
    <w:rsid w:val="00E1308D"/>
    <w:rsid w:val="00E15AC6"/>
    <w:rsid w:val="00E20403"/>
    <w:rsid w:val="00E20860"/>
    <w:rsid w:val="00E2487B"/>
    <w:rsid w:val="00E25F4F"/>
    <w:rsid w:val="00E46773"/>
    <w:rsid w:val="00E51EB6"/>
    <w:rsid w:val="00E52C92"/>
    <w:rsid w:val="00E54E2F"/>
    <w:rsid w:val="00E5588D"/>
    <w:rsid w:val="00E56800"/>
    <w:rsid w:val="00E56B8D"/>
    <w:rsid w:val="00E707B2"/>
    <w:rsid w:val="00E73049"/>
    <w:rsid w:val="00E779F6"/>
    <w:rsid w:val="00E81EE0"/>
    <w:rsid w:val="00E832C2"/>
    <w:rsid w:val="00E84CD5"/>
    <w:rsid w:val="00E85FC3"/>
    <w:rsid w:val="00E8771A"/>
    <w:rsid w:val="00E87B0C"/>
    <w:rsid w:val="00E94908"/>
    <w:rsid w:val="00E95A98"/>
    <w:rsid w:val="00EA03D4"/>
    <w:rsid w:val="00EA22E7"/>
    <w:rsid w:val="00EA38C0"/>
    <w:rsid w:val="00EA49F9"/>
    <w:rsid w:val="00EA4E31"/>
    <w:rsid w:val="00EA5789"/>
    <w:rsid w:val="00EA5994"/>
    <w:rsid w:val="00EB0BF6"/>
    <w:rsid w:val="00EB24C8"/>
    <w:rsid w:val="00EB4449"/>
    <w:rsid w:val="00EC1679"/>
    <w:rsid w:val="00EC48C5"/>
    <w:rsid w:val="00EC5888"/>
    <w:rsid w:val="00EC5E58"/>
    <w:rsid w:val="00EC6187"/>
    <w:rsid w:val="00EC7805"/>
    <w:rsid w:val="00EC7A8D"/>
    <w:rsid w:val="00ED0AF3"/>
    <w:rsid w:val="00ED755B"/>
    <w:rsid w:val="00EE2300"/>
    <w:rsid w:val="00EE349B"/>
    <w:rsid w:val="00EE63F1"/>
    <w:rsid w:val="00EF4E10"/>
    <w:rsid w:val="00EF5FE9"/>
    <w:rsid w:val="00EF6065"/>
    <w:rsid w:val="00EF7526"/>
    <w:rsid w:val="00F02D13"/>
    <w:rsid w:val="00F04916"/>
    <w:rsid w:val="00F06165"/>
    <w:rsid w:val="00F1067D"/>
    <w:rsid w:val="00F113F0"/>
    <w:rsid w:val="00F118E7"/>
    <w:rsid w:val="00F11D77"/>
    <w:rsid w:val="00F12FFA"/>
    <w:rsid w:val="00F16D3B"/>
    <w:rsid w:val="00F22AFB"/>
    <w:rsid w:val="00F24617"/>
    <w:rsid w:val="00F25ABC"/>
    <w:rsid w:val="00F25C8A"/>
    <w:rsid w:val="00F25D87"/>
    <w:rsid w:val="00F2710F"/>
    <w:rsid w:val="00F313F2"/>
    <w:rsid w:val="00F33F41"/>
    <w:rsid w:val="00F370EF"/>
    <w:rsid w:val="00F37F5B"/>
    <w:rsid w:val="00F40BB9"/>
    <w:rsid w:val="00F430DC"/>
    <w:rsid w:val="00F44C63"/>
    <w:rsid w:val="00F51378"/>
    <w:rsid w:val="00F522CC"/>
    <w:rsid w:val="00F544F6"/>
    <w:rsid w:val="00F55F28"/>
    <w:rsid w:val="00F65D88"/>
    <w:rsid w:val="00F72802"/>
    <w:rsid w:val="00F73C4C"/>
    <w:rsid w:val="00F778F8"/>
    <w:rsid w:val="00F81A28"/>
    <w:rsid w:val="00F820FB"/>
    <w:rsid w:val="00F82547"/>
    <w:rsid w:val="00F82FA8"/>
    <w:rsid w:val="00F84688"/>
    <w:rsid w:val="00F94EEC"/>
    <w:rsid w:val="00F95788"/>
    <w:rsid w:val="00F95BCB"/>
    <w:rsid w:val="00F963F3"/>
    <w:rsid w:val="00FA0E14"/>
    <w:rsid w:val="00FA6479"/>
    <w:rsid w:val="00FB119E"/>
    <w:rsid w:val="00FB15C0"/>
    <w:rsid w:val="00FB61AD"/>
    <w:rsid w:val="00FB7EDF"/>
    <w:rsid w:val="00FC376C"/>
    <w:rsid w:val="00FC3FA8"/>
    <w:rsid w:val="00FC6968"/>
    <w:rsid w:val="00FC73A3"/>
    <w:rsid w:val="00FD1B2D"/>
    <w:rsid w:val="00FD49B1"/>
    <w:rsid w:val="00FD49D0"/>
    <w:rsid w:val="00FD4D91"/>
    <w:rsid w:val="00FE0172"/>
    <w:rsid w:val="00FE4642"/>
    <w:rsid w:val="00FE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F8041"/>
  <w15:docId w15:val="{6B2A8BD7-B216-42F0-9418-8932F04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3C9B"/>
    <w:pPr>
      <w:spacing w:before="0" w:after="0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C9B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03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9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B03C9B"/>
  </w:style>
  <w:style w:type="paragraph" w:customStyle="1" w:styleId="CharCharCharChar">
    <w:name w:val="Char Char Char Char"/>
    <w:basedOn w:val="Normal"/>
    <w:semiHidden/>
    <w:rsid w:val="00B03C9B"/>
    <w:pPr>
      <w:pageBreakBefore/>
      <w:spacing w:before="100" w:beforeAutospacing="1" w:after="100" w:afterAutospacing="1"/>
    </w:pPr>
    <w:rPr>
      <w:rFonts w:ascii=".VnArial" w:eastAsia=".VnTime" w:hAnsi=".VnArial" w:cs=".Vn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7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1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3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74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B023-F9FA-4F21-BC9A-D8396D48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T.Tung</cp:lastModifiedBy>
  <cp:revision>2</cp:revision>
  <cp:lastPrinted>2023-07-03T00:59:00Z</cp:lastPrinted>
  <dcterms:created xsi:type="dcterms:W3CDTF">2023-07-12T07:18:00Z</dcterms:created>
  <dcterms:modified xsi:type="dcterms:W3CDTF">2023-07-12T07:18:00Z</dcterms:modified>
</cp:coreProperties>
</file>